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CCB" w:rsidRDefault="00F61246" w:rsidP="00763AA2">
      <w:pPr>
        <w:pStyle w:val="Title"/>
        <w:jc w:val="center"/>
        <w:rPr>
          <w:sz w:val="36"/>
          <w:szCs w:val="36"/>
        </w:rPr>
      </w:pPr>
      <w:r w:rsidRPr="00A71691">
        <w:rPr>
          <w:sz w:val="36"/>
          <w:szCs w:val="36"/>
        </w:rPr>
        <w:t xml:space="preserve">UNIVERSITY </w:t>
      </w:r>
      <w:r w:rsidR="00411ECB" w:rsidRPr="00A71691">
        <w:rPr>
          <w:sz w:val="36"/>
          <w:szCs w:val="36"/>
        </w:rPr>
        <w:t>RESOURCE</w:t>
      </w:r>
      <w:r w:rsidR="00431D06">
        <w:rPr>
          <w:sz w:val="36"/>
          <w:szCs w:val="36"/>
        </w:rPr>
        <w:t>S</w:t>
      </w:r>
      <w:r w:rsidR="00411ECB" w:rsidRPr="00A71691">
        <w:rPr>
          <w:sz w:val="36"/>
          <w:szCs w:val="36"/>
        </w:rPr>
        <w:t xml:space="preserve"> &amp; PLANNING </w:t>
      </w:r>
      <w:r w:rsidRPr="00A71691">
        <w:rPr>
          <w:sz w:val="36"/>
          <w:szCs w:val="36"/>
        </w:rPr>
        <w:t>COMMITTEE</w:t>
      </w:r>
    </w:p>
    <w:p w:rsidR="00234CD5" w:rsidRPr="00A71691" w:rsidRDefault="006A56B6" w:rsidP="00952183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September 16</w:t>
      </w:r>
      <w:r w:rsidR="006C588F">
        <w:rPr>
          <w:sz w:val="36"/>
          <w:szCs w:val="36"/>
        </w:rPr>
        <w:t>, 2016</w:t>
      </w:r>
    </w:p>
    <w:p w:rsidR="00E85CAC" w:rsidRPr="00E85CAC" w:rsidRDefault="005A58B2" w:rsidP="00E85CAC">
      <w:pPr>
        <w:pStyle w:val="Title"/>
        <w:jc w:val="center"/>
        <w:rPr>
          <w:sz w:val="36"/>
          <w:szCs w:val="36"/>
        </w:rPr>
      </w:pPr>
      <w:r>
        <w:rPr>
          <w:sz w:val="36"/>
          <w:szCs w:val="36"/>
        </w:rPr>
        <w:t>1:00</w:t>
      </w:r>
      <w:r w:rsidR="00A10EF6">
        <w:rPr>
          <w:sz w:val="36"/>
          <w:szCs w:val="36"/>
        </w:rPr>
        <w:t xml:space="preserve"> P</w:t>
      </w:r>
      <w:r w:rsidR="00BB3134">
        <w:rPr>
          <w:sz w:val="36"/>
          <w:szCs w:val="36"/>
        </w:rPr>
        <w:t xml:space="preserve">M – </w:t>
      </w:r>
      <w:r w:rsidR="00196822">
        <w:rPr>
          <w:sz w:val="36"/>
          <w:szCs w:val="36"/>
        </w:rPr>
        <w:t>2:3</w:t>
      </w:r>
      <w:r w:rsidR="00137436">
        <w:rPr>
          <w:sz w:val="36"/>
          <w:szCs w:val="36"/>
        </w:rPr>
        <w:t>0</w:t>
      </w:r>
      <w:r w:rsidR="008E2883">
        <w:rPr>
          <w:sz w:val="36"/>
          <w:szCs w:val="36"/>
        </w:rPr>
        <w:t xml:space="preserve"> </w:t>
      </w:r>
      <w:r w:rsidR="00F61246" w:rsidRPr="00A71691">
        <w:rPr>
          <w:sz w:val="36"/>
          <w:szCs w:val="36"/>
        </w:rPr>
        <w:t>PM</w:t>
      </w:r>
      <w:r w:rsidR="0078541B">
        <w:rPr>
          <w:sz w:val="36"/>
          <w:szCs w:val="36"/>
        </w:rPr>
        <w:t xml:space="preserve"> (NHE 106)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60"/>
        <w:gridCol w:w="3325"/>
        <w:gridCol w:w="360"/>
        <w:gridCol w:w="3510"/>
      </w:tblGrid>
      <w:tr w:rsidR="00841C3E" w:rsidTr="00FC3E7A">
        <w:sdt>
          <w:sdtPr>
            <w:rPr>
              <w:sz w:val="18"/>
            </w:rPr>
            <w:id w:val="-995409093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Alex Enyedi, Co-Chair (non-voting)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67240045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Joyce Lopes, VP (voting)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-18366838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Mark Rizzardi, Co-Chair (tie break vote)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027028161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Craig Wruck, VP (voting)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-1984695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Greg Rodriguez,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71985747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Amber Blakeslee, Advisor (non-voting)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-1501727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Vacant, Student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4815312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1C603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Kate Stroup, Advisor (non-voting)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170621356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Hari Singh, Faculty (voting)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A6271C" w:rsidP="00FC3E7A">
            <w:pPr>
              <w:jc w:val="center"/>
              <w:rPr>
                <w:rFonts w:ascii="MS Gothic" w:eastAsia="MS Gothic" w:hAnsi="MS Gothic"/>
                <w:sz w:val="18"/>
              </w:rPr>
            </w:pPr>
            <w:sdt>
              <w:sdtPr>
                <w:rPr>
                  <w:rFonts w:ascii="MS Gothic" w:eastAsia="MS Gothic" w:hAnsi="MS Gothic" w:hint="eastAsia"/>
                  <w:sz w:val="18"/>
                </w:rPr>
                <w:id w:val="-1420016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41C3E"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sdtContent>
            </w:sdt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Volga Koval, Advisor (non-voting)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-133668554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Erick Eschker,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1362440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Frank Whitlatch, Advisor (non-voting)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-21347025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Vacant, Faculty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-79738285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Holly Martel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1731648974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Noah Zerbe, Dean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30999450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A6271C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A6271C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Lisa Castellino</w:t>
            </w:r>
          </w:p>
        </w:tc>
      </w:tr>
      <w:tr w:rsidR="00841C3E" w:rsidTr="00FC3E7A">
        <w:sdt>
          <w:sdtPr>
            <w:rPr>
              <w:rFonts w:ascii="MS Gothic" w:eastAsia="MS Gothic" w:hAnsi="MS Gothic" w:hint="eastAsia"/>
              <w:sz w:val="18"/>
            </w:rPr>
            <w:id w:val="1113866640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☒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Kacie Flynn,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224267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A6271C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</w:p>
        </w:tc>
      </w:tr>
      <w:tr w:rsidR="00841C3E" w:rsidTr="00FC3E7A">
        <w:trPr>
          <w:trHeight w:val="143"/>
        </w:trPr>
        <w:sdt>
          <w:sdtPr>
            <w:rPr>
              <w:sz w:val="18"/>
            </w:rPr>
            <w:id w:val="-1861876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Gay Hylton, Staff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82095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C3E" w:rsidRDefault="00841C3E" w:rsidP="00FC3E7A">
            <w:pPr>
              <w:rPr>
                <w:sz w:val="18"/>
              </w:rPr>
            </w:pPr>
          </w:p>
        </w:tc>
      </w:tr>
      <w:tr w:rsidR="00841C3E" w:rsidTr="00FC3E7A">
        <w:trPr>
          <w:trHeight w:val="70"/>
        </w:trPr>
        <w:sdt>
          <w:sdtPr>
            <w:rPr>
              <w:rFonts w:ascii="MS Gothic" w:eastAsia="MS Gothic" w:hAnsi="MS Gothic" w:hint="eastAsia"/>
              <w:sz w:val="18"/>
            </w:rPr>
            <w:id w:val="10112645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0B442D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jc w:val="center"/>
              <w:rPr>
                <w:sz w:val="18"/>
              </w:rPr>
            </w:pPr>
            <w:r>
              <w:rPr>
                <w:sz w:val="18"/>
              </w:rPr>
              <w:t>Peg Blake, VP (voting)</w:t>
            </w:r>
          </w:p>
        </w:tc>
        <w:sdt>
          <w:sdtPr>
            <w:rPr>
              <w:rFonts w:ascii="MS Gothic" w:eastAsia="MS Gothic" w:hAnsi="MS Gothic" w:hint="eastAsia"/>
              <w:sz w:val="18"/>
            </w:rPr>
            <w:id w:val="1080643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841C3E" w:rsidRDefault="00841C3E" w:rsidP="00FC3E7A">
                <w:pPr>
                  <w:jc w:val="center"/>
                  <w:rPr>
                    <w:rFonts w:ascii="MS Gothic" w:eastAsia="MS Gothic" w:hAnsi="MS Gothic"/>
                    <w:sz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p>
            </w:tc>
          </w:sdtContent>
        </w:sdt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C3E" w:rsidRDefault="00841C3E" w:rsidP="00FC3E7A">
            <w:pPr>
              <w:rPr>
                <w:rFonts w:ascii="MS Gothic" w:eastAsia="MS Gothic" w:hAnsi="MS Gothic"/>
                <w:sz w:val="18"/>
              </w:rPr>
            </w:pPr>
          </w:p>
        </w:tc>
      </w:tr>
    </w:tbl>
    <w:p w:rsidR="00841C3E" w:rsidRDefault="00841C3E" w:rsidP="00841C3E">
      <w:pPr>
        <w:pStyle w:val="Heading1"/>
        <w:rPr>
          <w:rFonts w:eastAsia="Times New Roman"/>
        </w:rPr>
      </w:pPr>
    </w:p>
    <w:p w:rsidR="00841C3E" w:rsidRDefault="00841C3E" w:rsidP="00841C3E">
      <w:pPr>
        <w:pStyle w:val="Heading1"/>
        <w:jc w:val="center"/>
        <w:rPr>
          <w:rFonts w:eastAsia="Times New Roman"/>
        </w:rPr>
      </w:pPr>
    </w:p>
    <w:p w:rsidR="00841C3E" w:rsidRDefault="00841C3E" w:rsidP="00841C3E">
      <w:pPr>
        <w:pStyle w:val="Heading1"/>
        <w:rPr>
          <w:rFonts w:eastAsia="Times New Roman"/>
        </w:rPr>
      </w:pPr>
    </w:p>
    <w:p w:rsidR="003A0756" w:rsidRDefault="003A0756" w:rsidP="003A0756">
      <w:pPr>
        <w:pStyle w:val="Heading1"/>
        <w:rPr>
          <w:rFonts w:eastAsia="Times New Roman"/>
        </w:rPr>
      </w:pPr>
    </w:p>
    <w:p w:rsidR="00A6271C" w:rsidRDefault="00A6271C" w:rsidP="003A0756">
      <w:pPr>
        <w:pStyle w:val="Heading1"/>
        <w:rPr>
          <w:rFonts w:eastAsia="Times New Roman"/>
        </w:rPr>
      </w:pPr>
    </w:p>
    <w:p w:rsidR="00A6271C" w:rsidRDefault="00A6271C" w:rsidP="003A0756">
      <w:pPr>
        <w:pStyle w:val="Heading1"/>
        <w:rPr>
          <w:rFonts w:eastAsia="Times New Roman"/>
        </w:rPr>
      </w:pPr>
    </w:p>
    <w:p w:rsidR="00A6271C" w:rsidRDefault="00A6271C" w:rsidP="003A0756">
      <w:pPr>
        <w:pStyle w:val="Heading1"/>
        <w:rPr>
          <w:rFonts w:eastAsia="Times New Roman"/>
        </w:rPr>
      </w:pPr>
    </w:p>
    <w:p w:rsidR="00A6271C" w:rsidRDefault="00A6271C" w:rsidP="00A6271C">
      <w:pPr>
        <w:pStyle w:val="Heading1"/>
        <w:spacing w:before="0"/>
        <w:jc w:val="both"/>
        <w:rPr>
          <w:rFonts w:eastAsia="Times New Roman"/>
        </w:rPr>
      </w:pPr>
    </w:p>
    <w:p w:rsidR="00C3559B" w:rsidRPr="003A0756" w:rsidRDefault="000B442D" w:rsidP="00A6271C">
      <w:pPr>
        <w:pStyle w:val="Heading1"/>
        <w:spacing w:before="0"/>
        <w:jc w:val="both"/>
        <w:rPr>
          <w:rFonts w:eastAsia="Times New Roman"/>
        </w:rPr>
      </w:pPr>
      <w:r>
        <w:rPr>
          <w:rFonts w:eastAsia="Times New Roman"/>
        </w:rPr>
        <w:t>Minutes</w:t>
      </w:r>
      <w:r w:rsidR="004A0373">
        <w:rPr>
          <w:rFonts w:eastAsia="Times New Roman"/>
        </w:rPr>
        <w:t>:</w:t>
      </w:r>
    </w:p>
    <w:p w:rsidR="00603AEC" w:rsidRPr="000B442D" w:rsidRDefault="00603AEC" w:rsidP="00603AEC">
      <w:pPr>
        <w:pStyle w:val="ListParagraph"/>
        <w:numPr>
          <w:ilvl w:val="0"/>
          <w:numId w:val="30"/>
        </w:numPr>
      </w:pPr>
      <w:r w:rsidRPr="00981012">
        <w:rPr>
          <w:b/>
        </w:rPr>
        <w:t>1:00 – 1:05:</w:t>
      </w:r>
      <w:r>
        <w:t xml:space="preserve"> Recap of August </w:t>
      </w:r>
      <w:r w:rsidRPr="00981012">
        <w:rPr>
          <w:rFonts w:eastAsia="Times New Roman" w:cs="Arial"/>
          <w:color w:val="000000"/>
          <w:shd w:val="clear" w:color="auto" w:fill="FFFFFF"/>
        </w:rPr>
        <w:t>26 retreat (Alex Enyedi / Mark Rizzardi)</w:t>
      </w:r>
    </w:p>
    <w:p w:rsidR="000B442D" w:rsidRDefault="000B442D" w:rsidP="000B442D">
      <w:pPr>
        <w:pStyle w:val="ListParagraph"/>
        <w:numPr>
          <w:ilvl w:val="1"/>
          <w:numId w:val="30"/>
        </w:numPr>
      </w:pPr>
      <w:r w:rsidRPr="000B442D">
        <w:t>President’s charge is the foundation</w:t>
      </w:r>
      <w:r>
        <w:t xml:space="preserve"> of the committee’s work</w:t>
      </w:r>
    </w:p>
    <w:p w:rsidR="0077281B" w:rsidRDefault="000B442D" w:rsidP="0077281B">
      <w:pPr>
        <w:pStyle w:val="ListParagraph"/>
        <w:numPr>
          <w:ilvl w:val="1"/>
          <w:numId w:val="30"/>
        </w:numPr>
      </w:pPr>
      <w:r>
        <w:t>Review of draft memo to university community regarding the budget situation</w:t>
      </w:r>
    </w:p>
    <w:p w:rsidR="008A45BC" w:rsidRDefault="008A45BC" w:rsidP="008A45BC">
      <w:pPr>
        <w:pStyle w:val="ListParagraph"/>
        <w:numPr>
          <w:ilvl w:val="2"/>
          <w:numId w:val="30"/>
        </w:numPr>
      </w:pPr>
      <w:r>
        <w:t xml:space="preserve">Opens the discussion to the public, offers transparency </w:t>
      </w:r>
    </w:p>
    <w:p w:rsidR="008A45BC" w:rsidRDefault="008A45BC" w:rsidP="008A45BC">
      <w:pPr>
        <w:pStyle w:val="ListParagraph"/>
        <w:numPr>
          <w:ilvl w:val="2"/>
          <w:numId w:val="30"/>
        </w:numPr>
      </w:pPr>
      <w:r>
        <w:t>Add some context to the numbers in the facts</w:t>
      </w:r>
    </w:p>
    <w:p w:rsidR="00F6080F" w:rsidRDefault="008A45BC" w:rsidP="00F6080F">
      <w:pPr>
        <w:pStyle w:val="ListParagraph"/>
        <w:numPr>
          <w:ilvl w:val="2"/>
          <w:numId w:val="30"/>
        </w:numPr>
      </w:pPr>
      <w:r>
        <w:t xml:space="preserve">Clarify any acronyms (FTES, </w:t>
      </w:r>
      <w:proofErr w:type="spellStart"/>
      <w:r>
        <w:t>etc</w:t>
      </w:r>
      <w:proofErr w:type="spellEnd"/>
      <w:r>
        <w:t>)</w:t>
      </w:r>
    </w:p>
    <w:p w:rsidR="006E7BA2" w:rsidRDefault="006E7BA2" w:rsidP="00F6080F">
      <w:pPr>
        <w:pStyle w:val="ListParagraph"/>
        <w:numPr>
          <w:ilvl w:val="2"/>
          <w:numId w:val="30"/>
        </w:numPr>
      </w:pPr>
      <w:r>
        <w:t xml:space="preserve">Specify that HSU is </w:t>
      </w:r>
      <w:r w:rsidR="00A6271C">
        <w:t xml:space="preserve">one of </w:t>
      </w:r>
      <w:r>
        <w:t>the only CSU</w:t>
      </w:r>
      <w:r w:rsidR="00A6271C">
        <w:t>s</w:t>
      </w:r>
      <w:r>
        <w:t xml:space="preserve"> below enrollment target for 16-17</w:t>
      </w:r>
    </w:p>
    <w:p w:rsidR="00856FBF" w:rsidRDefault="00A06860" w:rsidP="00F6080F">
      <w:pPr>
        <w:pStyle w:val="ListParagraph"/>
        <w:numPr>
          <w:ilvl w:val="2"/>
          <w:numId w:val="30"/>
        </w:numPr>
      </w:pPr>
      <w:r>
        <w:t>The possibility of a tuition increase does not look likely</w:t>
      </w:r>
    </w:p>
    <w:p w:rsidR="0077281B" w:rsidRPr="000B442D" w:rsidRDefault="0077281B" w:rsidP="0077281B">
      <w:pPr>
        <w:pStyle w:val="ListParagraph"/>
        <w:ind w:left="1440"/>
      </w:pPr>
    </w:p>
    <w:p w:rsidR="00603AEC" w:rsidRPr="00981012" w:rsidRDefault="00603AEC" w:rsidP="00603AEC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81012">
        <w:rPr>
          <w:b/>
        </w:rPr>
        <w:t>1:05 - 1:15:</w:t>
      </w:r>
      <w:r w:rsidRPr="00981012">
        <w:t xml:space="preserve"> Time frame for I.E. reports on implementation of integrated planning and budget process (Amber Blakeslee)</w:t>
      </w:r>
    </w:p>
    <w:p w:rsidR="00603AEC" w:rsidRPr="00981012" w:rsidRDefault="00603AEC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i/>
        </w:rPr>
      </w:pPr>
      <w:r w:rsidRPr="00981012">
        <w:t xml:space="preserve">FYI: President's charge: </w:t>
      </w:r>
      <w:r w:rsidRPr="00981012">
        <w:rPr>
          <w:i/>
        </w:rPr>
        <w:t>"Continuing implementation of strategic budgeting principles …"</w:t>
      </w:r>
    </w:p>
    <w:p w:rsidR="00603AEC" w:rsidRPr="00254077" w:rsidRDefault="00603AEC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 w:rsidRPr="00981012">
        <w:t xml:space="preserve">FYI: President's charge: </w:t>
      </w:r>
      <w:r w:rsidRPr="00981012">
        <w:rPr>
          <w:i/>
        </w:rPr>
        <w:t>"Developing multi-year budget plans (at least for the two subsequent fiscal years)"</w:t>
      </w:r>
    </w:p>
    <w:p w:rsidR="00254077" w:rsidRPr="00F6080F" w:rsidRDefault="00254077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>
        <w:t>Will report back at every other URPC</w:t>
      </w:r>
      <w:r w:rsidR="00A06860">
        <w:t xml:space="preserve"> meeting</w:t>
      </w:r>
      <w:r>
        <w:t>, starting in mid-October</w:t>
      </w:r>
    </w:p>
    <w:p w:rsidR="00F6080F" w:rsidRPr="00F6080F" w:rsidRDefault="00F6080F" w:rsidP="00F6080F">
      <w:pPr>
        <w:pStyle w:val="ListParagraph"/>
        <w:spacing w:after="0" w:line="240" w:lineRule="auto"/>
        <w:ind w:left="1440"/>
        <w:textAlignment w:val="baseline"/>
      </w:pPr>
    </w:p>
    <w:p w:rsidR="00603AEC" w:rsidRPr="00981012" w:rsidRDefault="00603AEC" w:rsidP="00603AEC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81012">
        <w:rPr>
          <w:b/>
        </w:rPr>
        <w:t>1:15 - 1:45</w:t>
      </w:r>
      <w:r w:rsidRPr="006A56B6">
        <w:rPr>
          <w:b/>
        </w:rPr>
        <w:t>:</w:t>
      </w:r>
      <w:r w:rsidRPr="006A56B6">
        <w:t xml:space="preserve"> (</w:t>
      </w:r>
      <w:r w:rsidRPr="006A56B6">
        <w:rPr>
          <w:b/>
        </w:rPr>
        <w:t>Action</w:t>
      </w:r>
      <w:r w:rsidRPr="006A56B6">
        <w:t>) Request VPs develop budget plans for the two scenarios: (1) 5% cuts and (2) 5% augmentations.</w:t>
      </w:r>
    </w:p>
    <w:p w:rsidR="00603AEC" w:rsidRPr="00981012" w:rsidRDefault="00603AEC" w:rsidP="00603AEC">
      <w:pPr>
        <w:pStyle w:val="ListParagraph"/>
        <w:numPr>
          <w:ilvl w:val="1"/>
          <w:numId w:val="30"/>
        </w:numPr>
        <w:shd w:val="clear" w:color="auto" w:fill="FFFFFF"/>
        <w:spacing w:after="0" w:line="240" w:lineRule="auto"/>
        <w:textAlignment w:val="baseline"/>
        <w:rPr>
          <w:i/>
        </w:rPr>
      </w:pPr>
      <w:r w:rsidRPr="00981012">
        <w:t xml:space="preserve">FYI: President's charge: </w:t>
      </w:r>
      <w:r w:rsidRPr="00981012">
        <w:rPr>
          <w:i/>
        </w:rPr>
        <w:t xml:space="preserve">"Asking all divisions to develop two budget scenarios and describe the impact of a 5% increase in the budget and a 5% decrease in 2017-18, as a </w:t>
      </w:r>
      <w:r w:rsidRPr="00981012">
        <w:rPr>
          <w:i/>
        </w:rPr>
        <w:lastRenderedPageBreak/>
        <w:t>tool for understanding strategic priorities and planning and to prepare for the uncertainties of the next fiscal year."</w:t>
      </w:r>
    </w:p>
    <w:p w:rsidR="00254077" w:rsidRDefault="00254077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>
        <w:t>How is this communicated:</w:t>
      </w:r>
    </w:p>
    <w:p w:rsidR="00254077" w:rsidRDefault="00254077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The President will send out the memo to the university</w:t>
      </w:r>
      <w:r w:rsidR="00A6271C">
        <w:t xml:space="preserve"> in the</w:t>
      </w:r>
      <w:r w:rsidR="00686730">
        <w:t xml:space="preserve"> next week</w:t>
      </w:r>
      <w:r w:rsidR="00A6271C">
        <w:t xml:space="preserve"> or two</w:t>
      </w:r>
    </w:p>
    <w:p w:rsidR="00254077" w:rsidRDefault="00254077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URPC will issue a statement to Cabinet, after the President’</w:t>
      </w:r>
      <w:r w:rsidR="00686730">
        <w:t>s letter goes out, documenting the request and establishing the format for the response.</w:t>
      </w:r>
    </w:p>
    <w:p w:rsidR="00254077" w:rsidRDefault="00254077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 xml:space="preserve">Report </w:t>
      </w:r>
      <w:r w:rsidR="00A06860">
        <w:t xml:space="preserve">will be given </w:t>
      </w:r>
      <w:r>
        <w:t xml:space="preserve">to </w:t>
      </w:r>
      <w:r w:rsidR="00A06860">
        <w:t xml:space="preserve">the </w:t>
      </w:r>
      <w:r>
        <w:t xml:space="preserve">Senate </w:t>
      </w:r>
      <w:r w:rsidR="00A6271C">
        <w:t>at an upcoming</w:t>
      </w:r>
      <w:r>
        <w:t xml:space="preserve"> meeting</w:t>
      </w:r>
    </w:p>
    <w:p w:rsidR="00254077" w:rsidRDefault="00603AEC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 w:rsidRPr="006A56B6">
        <w:t xml:space="preserve">Determine a time frame so that </w:t>
      </w:r>
      <w:r w:rsidR="00502365">
        <w:t>the plans aid</w:t>
      </w:r>
      <w:r w:rsidRPr="006A56B6">
        <w:t xml:space="preserve"> the budgeting process.</w:t>
      </w:r>
      <w:r w:rsidR="00254077">
        <w:t xml:space="preserve">  </w:t>
      </w:r>
    </w:p>
    <w:p w:rsidR="00603AEC" w:rsidRPr="00981012" w:rsidRDefault="00254077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 xml:space="preserve">UBO recommends information </w:t>
      </w:r>
      <w:r w:rsidR="005E6D87">
        <w:t>be reported back on November 15 to allow time for review and action</w:t>
      </w:r>
      <w:r w:rsidR="00686730">
        <w:t>.  Affirmed.</w:t>
      </w:r>
    </w:p>
    <w:p w:rsidR="00981012" w:rsidRDefault="00981012" w:rsidP="00603AEC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 w:rsidRPr="006A56B6">
        <w:t xml:space="preserve">What ancillary information should be included with </w:t>
      </w:r>
      <w:r w:rsidR="00051050">
        <w:t xml:space="preserve">the </w:t>
      </w:r>
      <w:r w:rsidRPr="006A56B6">
        <w:t>plans to aid decision makers?</w:t>
      </w:r>
    </w:p>
    <w:p w:rsidR="00254077" w:rsidRDefault="00686730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 xml:space="preserve">Amber, Volga, and Lisa C. </w:t>
      </w:r>
      <w:r w:rsidR="00866974">
        <w:t>will d</w:t>
      </w:r>
      <w:r w:rsidR="00254077">
        <w:t>evelop a template and rubric, linking t</w:t>
      </w:r>
      <w:r w:rsidR="00866974">
        <w:t>he discussion t</w:t>
      </w:r>
      <w:r w:rsidR="00254077">
        <w:t xml:space="preserve">o </w:t>
      </w:r>
      <w:r w:rsidR="00866974">
        <w:t xml:space="preserve">the </w:t>
      </w:r>
      <w:r w:rsidR="00254077">
        <w:t>strategic plan</w:t>
      </w:r>
      <w:r w:rsidR="00E765C2">
        <w:t xml:space="preserve"> with extra weight given to high profile items such as</w:t>
      </w:r>
      <w:r w:rsidR="005E6D87">
        <w:t xml:space="preserve"> </w:t>
      </w:r>
      <w:r w:rsidR="00E765C2">
        <w:t xml:space="preserve">student success, </w:t>
      </w:r>
      <w:r w:rsidR="005E6D87">
        <w:t>WASC, and graduation initiative</w:t>
      </w:r>
      <w:r w:rsidR="00A06860">
        <w:t>.  The template will u</w:t>
      </w:r>
      <w:r>
        <w:t>se a 2-3 year timeframe.</w:t>
      </w:r>
    </w:p>
    <w:p w:rsidR="00866974" w:rsidRDefault="00866974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>IE recommends establishing guiding principles.  Clear, objective</w:t>
      </w:r>
      <w:r w:rsidR="00A06860">
        <w:t>,</w:t>
      </w:r>
      <w:r>
        <w:t xml:space="preserve"> and meaningful measurement</w:t>
      </w:r>
      <w:r w:rsidR="00A06860">
        <w:t xml:space="preserve"> needs to be</w:t>
      </w:r>
      <w:r>
        <w:t xml:space="preserve"> included with the recommendation.  </w:t>
      </w:r>
    </w:p>
    <w:p w:rsidR="00866974" w:rsidRDefault="00866974" w:rsidP="00254077">
      <w:pPr>
        <w:pStyle w:val="ListParagraph"/>
        <w:numPr>
          <w:ilvl w:val="2"/>
          <w:numId w:val="30"/>
        </w:numPr>
        <w:spacing w:after="0" w:line="240" w:lineRule="auto"/>
        <w:textAlignment w:val="baseline"/>
      </w:pPr>
      <w:r>
        <w:t xml:space="preserve">Requesting UBO provide the numerical amount that 5% translates out to </w:t>
      </w:r>
      <w:r w:rsidR="00A6271C">
        <w:t xml:space="preserve">for each division </w:t>
      </w:r>
    </w:p>
    <w:p w:rsidR="00254077" w:rsidRPr="00981012" w:rsidRDefault="00254077" w:rsidP="00254077">
      <w:pPr>
        <w:pStyle w:val="ListParagraph"/>
        <w:spacing w:after="0" w:line="240" w:lineRule="auto"/>
        <w:ind w:left="2160"/>
        <w:textAlignment w:val="baseline"/>
      </w:pPr>
    </w:p>
    <w:p w:rsidR="00981012" w:rsidRDefault="00981012" w:rsidP="00981012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81012">
        <w:rPr>
          <w:b/>
        </w:rPr>
        <w:t>1:45 - 2:05</w:t>
      </w:r>
      <w:r w:rsidRPr="006A56B6">
        <w:rPr>
          <w:b/>
        </w:rPr>
        <w:t>:</w:t>
      </w:r>
      <w:r w:rsidRPr="006A56B6">
        <w:t xml:space="preserve">  (</w:t>
      </w:r>
      <w:r w:rsidRPr="006A56B6">
        <w:rPr>
          <w:b/>
        </w:rPr>
        <w:t>Action</w:t>
      </w:r>
      <w:r w:rsidRPr="006A56B6">
        <w:t>) Charge appropriate group(s) to develop a Strategic Enrollment Plan that will backfill the recent decline of students AND meet the C.O.'s residential enrollment</w:t>
      </w:r>
      <w:r w:rsidR="00502365">
        <w:t xml:space="preserve"> targets</w:t>
      </w:r>
      <w:r w:rsidRPr="006A56B6">
        <w:t>.</w:t>
      </w:r>
    </w:p>
    <w:p w:rsidR="00502365" w:rsidRPr="00502365" w:rsidRDefault="00502365" w:rsidP="00502365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i/>
        </w:rPr>
      </w:pPr>
      <w:r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Pr="00502365">
        <w:t xml:space="preserve">FYI: President's charge: </w:t>
      </w:r>
      <w:r w:rsidRPr="00502365">
        <w:rPr>
          <w:i/>
        </w:rPr>
        <w:t>"Begin the planning process for 2017-18 using actual previous-year enrollment, not future-year targets."</w:t>
      </w:r>
    </w:p>
    <w:p w:rsidR="00502365" w:rsidRPr="00686730" w:rsidRDefault="00502365" w:rsidP="00502365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i/>
        </w:rPr>
      </w:pPr>
      <w:r>
        <w:t xml:space="preserve">FYI: Slide 3 of Budget Update shown during retreat described how we get $1.8mil from CO for students we don’t have here.  We also miss out on $1.7mil on lost potential tuition. </w:t>
      </w:r>
      <w:bookmarkStart w:id="0" w:name="_GoBack"/>
      <w:bookmarkEnd w:id="0"/>
    </w:p>
    <w:p w:rsidR="00686730" w:rsidRPr="00686730" w:rsidRDefault="00686730" w:rsidP="00502365">
      <w:pPr>
        <w:pStyle w:val="ListParagraph"/>
        <w:numPr>
          <w:ilvl w:val="1"/>
          <w:numId w:val="30"/>
        </w:numPr>
        <w:spacing w:after="0" w:line="240" w:lineRule="auto"/>
        <w:textAlignment w:val="baseline"/>
        <w:rPr>
          <w:i/>
        </w:rPr>
      </w:pPr>
      <w:r>
        <w:t>Who is the appropriate group to charge with this?</w:t>
      </w:r>
    </w:p>
    <w:p w:rsidR="00686730" w:rsidRPr="00686730" w:rsidRDefault="00AB3934" w:rsidP="00686730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i/>
        </w:rPr>
      </w:pPr>
      <w:r>
        <w:t>Former e</w:t>
      </w:r>
      <w:r w:rsidR="00686730">
        <w:t>nrollment committee has not met since Fall 2015</w:t>
      </w:r>
    </w:p>
    <w:p w:rsidR="00686730" w:rsidRPr="00A6271C" w:rsidRDefault="007F53C6" w:rsidP="00452CD6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i/>
        </w:rPr>
      </w:pPr>
      <w:r>
        <w:t xml:space="preserve">VP </w:t>
      </w:r>
      <w:r w:rsidR="00686730">
        <w:t xml:space="preserve">Peg emailed and has committed to work with a cross disciplinary group </w:t>
      </w:r>
      <w:r w:rsidR="00EE09FB">
        <w:t xml:space="preserve">providing a strategic </w:t>
      </w:r>
      <w:r w:rsidR="00686730">
        <w:t xml:space="preserve">enrollment plan this semester, </w:t>
      </w:r>
      <w:r w:rsidR="00A06860">
        <w:t xml:space="preserve">and </w:t>
      </w:r>
      <w:r w:rsidR="00686730">
        <w:t>asked that other group(s) not be charged</w:t>
      </w:r>
      <w:r w:rsidR="00A06860">
        <w:t xml:space="preserve"> to do the same</w:t>
      </w:r>
      <w:r w:rsidR="00686730">
        <w:t xml:space="preserve"> by URPC</w:t>
      </w:r>
      <w:r w:rsidR="00EE09FB">
        <w:t xml:space="preserve">.  </w:t>
      </w:r>
    </w:p>
    <w:p w:rsidR="00A6271C" w:rsidRPr="00EE09FB" w:rsidRDefault="00A6271C" w:rsidP="00452CD6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i/>
        </w:rPr>
      </w:pPr>
      <w:r>
        <w:t xml:space="preserve">Acknowledged the need to take action – enrollment conversation needs to shift from “we need to” to “we are” </w:t>
      </w:r>
    </w:p>
    <w:p w:rsidR="00EF7C25" w:rsidRPr="00EF7C25" w:rsidRDefault="00AB3934" w:rsidP="00452CD6">
      <w:pPr>
        <w:pStyle w:val="ListParagraph"/>
        <w:numPr>
          <w:ilvl w:val="2"/>
          <w:numId w:val="30"/>
        </w:numPr>
        <w:spacing w:after="0" w:line="240" w:lineRule="auto"/>
        <w:textAlignment w:val="baseline"/>
        <w:rPr>
          <w:i/>
        </w:rPr>
      </w:pPr>
      <w:r>
        <w:t>Provost w</w:t>
      </w:r>
      <w:r w:rsidR="00EF7C25">
        <w:t xml:space="preserve">ill </w:t>
      </w:r>
      <w:r w:rsidR="00A6271C">
        <w:t>follow up</w:t>
      </w:r>
      <w:r>
        <w:t xml:space="preserve"> </w:t>
      </w:r>
      <w:r w:rsidR="00EE09FB">
        <w:t>on the following emergency enrollment action items</w:t>
      </w:r>
    </w:p>
    <w:p w:rsidR="00EE09FB" w:rsidRPr="00EE09FB" w:rsidRDefault="00A6271C" w:rsidP="00EE09FB">
      <w:pPr>
        <w:pStyle w:val="ListParagraph"/>
        <w:numPr>
          <w:ilvl w:val="3"/>
          <w:numId w:val="30"/>
        </w:numPr>
        <w:spacing w:after="0" w:line="240" w:lineRule="auto"/>
        <w:textAlignment w:val="baseline"/>
        <w:rPr>
          <w:i/>
        </w:rPr>
      </w:pPr>
      <w:r>
        <w:t>T</w:t>
      </w:r>
      <w:r w:rsidR="00EE09FB">
        <w:t xml:space="preserve">alk with Admissions to </w:t>
      </w:r>
      <w:r w:rsidR="00AB3934">
        <w:t>examine and refine the impaction strategy, and possibly suspend impaction for Spring 17</w:t>
      </w:r>
    </w:p>
    <w:p w:rsidR="00EE09FB" w:rsidRPr="00EE09FB" w:rsidRDefault="00A6271C" w:rsidP="00EE09FB">
      <w:pPr>
        <w:pStyle w:val="ListParagraph"/>
        <w:numPr>
          <w:ilvl w:val="3"/>
          <w:numId w:val="30"/>
        </w:numPr>
        <w:spacing w:after="0" w:line="240" w:lineRule="auto"/>
        <w:textAlignment w:val="baseline"/>
        <w:rPr>
          <w:i/>
        </w:rPr>
      </w:pPr>
      <w:r>
        <w:t>E</w:t>
      </w:r>
      <w:r w:rsidR="00EE09FB">
        <w:t>stablish a conversation with College of the Redwoods and other local community colleges</w:t>
      </w:r>
    </w:p>
    <w:p w:rsidR="00452CD6" w:rsidRPr="007F53C6" w:rsidRDefault="00A6271C" w:rsidP="00452CD6">
      <w:pPr>
        <w:pStyle w:val="ListParagraph"/>
        <w:numPr>
          <w:ilvl w:val="3"/>
          <w:numId w:val="30"/>
        </w:numPr>
        <w:spacing w:after="0" w:line="240" w:lineRule="auto"/>
        <w:textAlignment w:val="baseline"/>
        <w:rPr>
          <w:i/>
        </w:rPr>
      </w:pPr>
      <w:r>
        <w:t>R</w:t>
      </w:r>
      <w:r w:rsidR="00452CD6">
        <w:t>esearch opportun</w:t>
      </w:r>
      <w:r w:rsidR="007254F3">
        <w:t xml:space="preserve">ities in active applicant pool </w:t>
      </w:r>
      <w:r w:rsidR="00452CD6">
        <w:t>to increase the yield</w:t>
      </w:r>
    </w:p>
    <w:p w:rsidR="00452CD6" w:rsidRPr="00502365" w:rsidRDefault="00452CD6" w:rsidP="00452CD6">
      <w:pPr>
        <w:pStyle w:val="ListParagraph"/>
        <w:spacing w:after="0" w:line="240" w:lineRule="auto"/>
        <w:ind w:left="2880"/>
        <w:textAlignment w:val="baseline"/>
        <w:rPr>
          <w:i/>
        </w:rPr>
      </w:pPr>
    </w:p>
    <w:p w:rsidR="00981012" w:rsidRPr="00981012" w:rsidRDefault="00981012" w:rsidP="00981012">
      <w:pPr>
        <w:pStyle w:val="ListParagraph"/>
        <w:numPr>
          <w:ilvl w:val="0"/>
          <w:numId w:val="30"/>
        </w:numPr>
        <w:spacing w:after="0" w:line="240" w:lineRule="auto"/>
        <w:textAlignment w:val="baseline"/>
      </w:pPr>
      <w:r w:rsidRPr="00981012">
        <w:rPr>
          <w:b/>
        </w:rPr>
        <w:t>2:05 - 2:30</w:t>
      </w:r>
      <w:r w:rsidRPr="006A56B6">
        <w:rPr>
          <w:b/>
        </w:rPr>
        <w:t>:</w:t>
      </w:r>
      <w:r w:rsidRPr="006A56B6">
        <w:t xml:space="preserve"> (Discussion and</w:t>
      </w:r>
      <w:r w:rsidRPr="00981012">
        <w:t> </w:t>
      </w:r>
      <w:r w:rsidRPr="006A56B6">
        <w:t xml:space="preserve">Homework!) </w:t>
      </w:r>
      <w:r w:rsidRPr="006A56B6">
        <w:rPr>
          <w:i/>
        </w:rPr>
        <w:t>Defining strategic assets.</w:t>
      </w:r>
      <w:r w:rsidRPr="00981012">
        <w:t> </w:t>
      </w:r>
      <w:r w:rsidRPr="006A56B6">
        <w:t>Led by Volga Koval and Amber Blakeslee</w:t>
      </w:r>
    </w:p>
    <w:p w:rsidR="006A56B6" w:rsidRPr="00981012" w:rsidRDefault="004846AD" w:rsidP="006A56B6">
      <w:pPr>
        <w:pStyle w:val="ListParagraph"/>
        <w:numPr>
          <w:ilvl w:val="1"/>
          <w:numId w:val="30"/>
        </w:numPr>
        <w:spacing w:after="0" w:line="240" w:lineRule="auto"/>
        <w:textAlignment w:val="baseline"/>
      </w:pPr>
      <w:r>
        <w:t>Moving to next meeting, due to time constraints.</w:t>
      </w:r>
    </w:p>
    <w:sectPr w:rsidR="006A56B6" w:rsidRPr="0098101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3BEA" w:rsidRDefault="00FB3BEA" w:rsidP="00483A6F">
      <w:pPr>
        <w:spacing w:after="0" w:line="240" w:lineRule="auto"/>
      </w:pPr>
      <w:r>
        <w:separator/>
      </w:r>
    </w:p>
  </w:endnote>
  <w:endnote w:type="continuationSeparator" w:id="0">
    <w:p w:rsidR="00FB3BEA" w:rsidRDefault="00FB3BEA" w:rsidP="00483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608591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254077" w:rsidRDefault="0025407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271C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254077" w:rsidRDefault="002540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3BEA" w:rsidRDefault="00FB3BEA" w:rsidP="00483A6F">
      <w:pPr>
        <w:spacing w:after="0" w:line="240" w:lineRule="auto"/>
      </w:pPr>
      <w:r>
        <w:separator/>
      </w:r>
    </w:p>
  </w:footnote>
  <w:footnote w:type="continuationSeparator" w:id="0">
    <w:p w:rsidR="00FB3BEA" w:rsidRDefault="00FB3BEA" w:rsidP="00483A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992"/>
    <w:multiLevelType w:val="multilevel"/>
    <w:tmpl w:val="43068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0318D4"/>
    <w:multiLevelType w:val="hybridMultilevel"/>
    <w:tmpl w:val="11F653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776D"/>
    <w:multiLevelType w:val="multilevel"/>
    <w:tmpl w:val="C1067B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CA24A3"/>
    <w:multiLevelType w:val="hybridMultilevel"/>
    <w:tmpl w:val="53204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40BC1"/>
    <w:multiLevelType w:val="hybridMultilevel"/>
    <w:tmpl w:val="2D743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A5140"/>
    <w:multiLevelType w:val="hybridMultilevel"/>
    <w:tmpl w:val="83E0A0AE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B5865"/>
    <w:multiLevelType w:val="hybridMultilevel"/>
    <w:tmpl w:val="4E7E8F9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82E4E24"/>
    <w:multiLevelType w:val="hybridMultilevel"/>
    <w:tmpl w:val="EFDE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3F27B2"/>
    <w:multiLevelType w:val="hybridMultilevel"/>
    <w:tmpl w:val="FEB4C7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D812C4"/>
    <w:multiLevelType w:val="hybridMultilevel"/>
    <w:tmpl w:val="0E345554"/>
    <w:lvl w:ilvl="0" w:tplc="5F023D6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5A47A0"/>
    <w:multiLevelType w:val="hybridMultilevel"/>
    <w:tmpl w:val="F1EC7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37D60"/>
    <w:multiLevelType w:val="hybridMultilevel"/>
    <w:tmpl w:val="7F5A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77C9E"/>
    <w:multiLevelType w:val="hybridMultilevel"/>
    <w:tmpl w:val="02F4A0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793127"/>
    <w:multiLevelType w:val="hybridMultilevel"/>
    <w:tmpl w:val="D2B61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721B2"/>
    <w:multiLevelType w:val="hybridMultilevel"/>
    <w:tmpl w:val="ACCA3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28A"/>
    <w:multiLevelType w:val="hybridMultilevel"/>
    <w:tmpl w:val="AFD4C7F2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6D0003C"/>
    <w:multiLevelType w:val="hybridMultilevel"/>
    <w:tmpl w:val="6A06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071926"/>
    <w:multiLevelType w:val="hybridMultilevel"/>
    <w:tmpl w:val="EB965D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A552E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3F81D62"/>
    <w:multiLevelType w:val="hybridMultilevel"/>
    <w:tmpl w:val="04766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7D3F49"/>
    <w:multiLevelType w:val="hybridMultilevel"/>
    <w:tmpl w:val="4816C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FC0D4B"/>
    <w:multiLevelType w:val="hybridMultilevel"/>
    <w:tmpl w:val="A552C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607C41"/>
    <w:multiLevelType w:val="hybridMultilevel"/>
    <w:tmpl w:val="3AEE4BE4"/>
    <w:lvl w:ilvl="0" w:tplc="9D0075C0">
      <w:numFmt w:val="bullet"/>
      <w:lvlText w:val=""/>
      <w:lvlJc w:val="left"/>
      <w:pPr>
        <w:ind w:left="1125" w:hanging="405"/>
      </w:pPr>
      <w:rPr>
        <w:rFonts w:ascii="Symbol" w:eastAsia="Times New Roman" w:hAnsi="Symbol" w:cs="Arial" w:hint="default"/>
        <w:color w:val="000000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C633A0"/>
    <w:multiLevelType w:val="multilevel"/>
    <w:tmpl w:val="59AE0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33E6D44"/>
    <w:multiLevelType w:val="hybridMultilevel"/>
    <w:tmpl w:val="2556C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B52BB5"/>
    <w:multiLevelType w:val="hybridMultilevel"/>
    <w:tmpl w:val="EC62F4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97EFB"/>
    <w:multiLevelType w:val="hybridMultilevel"/>
    <w:tmpl w:val="611CC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F90899"/>
    <w:multiLevelType w:val="hybridMultilevel"/>
    <w:tmpl w:val="2DD21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21"/>
  </w:num>
  <w:num w:numId="4">
    <w:abstractNumId w:val="20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9"/>
  </w:num>
  <w:num w:numId="10">
    <w:abstractNumId w:val="7"/>
  </w:num>
  <w:num w:numId="11">
    <w:abstractNumId w:val="13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17"/>
  </w:num>
  <w:num w:numId="20">
    <w:abstractNumId w:val="3"/>
  </w:num>
  <w:num w:numId="2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4"/>
  </w:num>
  <w:num w:numId="25">
    <w:abstractNumId w:val="1"/>
  </w:num>
  <w:num w:numId="26">
    <w:abstractNumId w:val="27"/>
  </w:num>
  <w:num w:numId="27">
    <w:abstractNumId w:val="8"/>
  </w:num>
  <w:num w:numId="28">
    <w:abstractNumId w:val="15"/>
  </w:num>
  <w:num w:numId="29">
    <w:abstractNumId w:val="5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246"/>
    <w:rsid w:val="00033883"/>
    <w:rsid w:val="00051050"/>
    <w:rsid w:val="0006224C"/>
    <w:rsid w:val="00070AAB"/>
    <w:rsid w:val="00072341"/>
    <w:rsid w:val="000860D2"/>
    <w:rsid w:val="000B442D"/>
    <w:rsid w:val="000C63AA"/>
    <w:rsid w:val="000E248D"/>
    <w:rsid w:val="000F328A"/>
    <w:rsid w:val="000F4FBC"/>
    <w:rsid w:val="001042CE"/>
    <w:rsid w:val="00110852"/>
    <w:rsid w:val="00137436"/>
    <w:rsid w:val="00137671"/>
    <w:rsid w:val="00141CCB"/>
    <w:rsid w:val="001535EA"/>
    <w:rsid w:val="00153870"/>
    <w:rsid w:val="00162443"/>
    <w:rsid w:val="00174726"/>
    <w:rsid w:val="0018087C"/>
    <w:rsid w:val="00196822"/>
    <w:rsid w:val="001A0314"/>
    <w:rsid w:val="001B7A9A"/>
    <w:rsid w:val="001C603D"/>
    <w:rsid w:val="001D6349"/>
    <w:rsid w:val="001F6CBF"/>
    <w:rsid w:val="002012C8"/>
    <w:rsid w:val="00204469"/>
    <w:rsid w:val="00212B80"/>
    <w:rsid w:val="00226A67"/>
    <w:rsid w:val="00234CD5"/>
    <w:rsid w:val="00254077"/>
    <w:rsid w:val="002A7188"/>
    <w:rsid w:val="002B6AAB"/>
    <w:rsid w:val="002C7905"/>
    <w:rsid w:val="003106FD"/>
    <w:rsid w:val="003112BC"/>
    <w:rsid w:val="003159F2"/>
    <w:rsid w:val="00316046"/>
    <w:rsid w:val="00316BB6"/>
    <w:rsid w:val="003221C9"/>
    <w:rsid w:val="00354168"/>
    <w:rsid w:val="00355C86"/>
    <w:rsid w:val="003571E5"/>
    <w:rsid w:val="00377472"/>
    <w:rsid w:val="00387313"/>
    <w:rsid w:val="003933F5"/>
    <w:rsid w:val="003A0756"/>
    <w:rsid w:val="003C0D67"/>
    <w:rsid w:val="003C328F"/>
    <w:rsid w:val="003C451C"/>
    <w:rsid w:val="003C4706"/>
    <w:rsid w:val="003D41C4"/>
    <w:rsid w:val="003F56CD"/>
    <w:rsid w:val="00411ECB"/>
    <w:rsid w:val="0042331B"/>
    <w:rsid w:val="00431D06"/>
    <w:rsid w:val="004507E5"/>
    <w:rsid w:val="00452CD6"/>
    <w:rsid w:val="004614C5"/>
    <w:rsid w:val="00461A94"/>
    <w:rsid w:val="004634F6"/>
    <w:rsid w:val="00466919"/>
    <w:rsid w:val="00482A35"/>
    <w:rsid w:val="00483A6F"/>
    <w:rsid w:val="004846AD"/>
    <w:rsid w:val="00487201"/>
    <w:rsid w:val="004947ED"/>
    <w:rsid w:val="004A0373"/>
    <w:rsid w:val="004B352A"/>
    <w:rsid w:val="004E189A"/>
    <w:rsid w:val="004F09E3"/>
    <w:rsid w:val="004F4435"/>
    <w:rsid w:val="004F6BE2"/>
    <w:rsid w:val="00501271"/>
    <w:rsid w:val="00502365"/>
    <w:rsid w:val="00503ECF"/>
    <w:rsid w:val="00506369"/>
    <w:rsid w:val="00517EA0"/>
    <w:rsid w:val="005239C3"/>
    <w:rsid w:val="005345D1"/>
    <w:rsid w:val="00542630"/>
    <w:rsid w:val="0056441B"/>
    <w:rsid w:val="00583AE0"/>
    <w:rsid w:val="00596975"/>
    <w:rsid w:val="005A45B0"/>
    <w:rsid w:val="005A58B2"/>
    <w:rsid w:val="005B4A22"/>
    <w:rsid w:val="005C06F5"/>
    <w:rsid w:val="005C5CB4"/>
    <w:rsid w:val="005D049D"/>
    <w:rsid w:val="005D744B"/>
    <w:rsid w:val="005E2E3D"/>
    <w:rsid w:val="005E6D87"/>
    <w:rsid w:val="005F21EC"/>
    <w:rsid w:val="005F4C8F"/>
    <w:rsid w:val="005F62B4"/>
    <w:rsid w:val="00603AEC"/>
    <w:rsid w:val="0060527D"/>
    <w:rsid w:val="006328CC"/>
    <w:rsid w:val="00686037"/>
    <w:rsid w:val="00686730"/>
    <w:rsid w:val="006A56B6"/>
    <w:rsid w:val="006B042A"/>
    <w:rsid w:val="006C588F"/>
    <w:rsid w:val="006E12CE"/>
    <w:rsid w:val="006E60CF"/>
    <w:rsid w:val="006E63A0"/>
    <w:rsid w:val="006E7BA2"/>
    <w:rsid w:val="00701397"/>
    <w:rsid w:val="00702664"/>
    <w:rsid w:val="00715986"/>
    <w:rsid w:val="007202F1"/>
    <w:rsid w:val="0072313E"/>
    <w:rsid w:val="007254F3"/>
    <w:rsid w:val="00731873"/>
    <w:rsid w:val="00763AA2"/>
    <w:rsid w:val="0077281B"/>
    <w:rsid w:val="00784265"/>
    <w:rsid w:val="0078541B"/>
    <w:rsid w:val="00795A04"/>
    <w:rsid w:val="007C4F51"/>
    <w:rsid w:val="007F234B"/>
    <w:rsid w:val="007F53C6"/>
    <w:rsid w:val="00801192"/>
    <w:rsid w:val="00804AC7"/>
    <w:rsid w:val="00833A14"/>
    <w:rsid w:val="00841C3E"/>
    <w:rsid w:val="00853257"/>
    <w:rsid w:val="00856CCA"/>
    <w:rsid w:val="00856FBF"/>
    <w:rsid w:val="00862954"/>
    <w:rsid w:val="00866974"/>
    <w:rsid w:val="00887BE9"/>
    <w:rsid w:val="008A45BC"/>
    <w:rsid w:val="008B0BB9"/>
    <w:rsid w:val="008B563C"/>
    <w:rsid w:val="008E2883"/>
    <w:rsid w:val="008E3C60"/>
    <w:rsid w:val="00924AD9"/>
    <w:rsid w:val="00950988"/>
    <w:rsid w:val="00952183"/>
    <w:rsid w:val="00981012"/>
    <w:rsid w:val="00996A6B"/>
    <w:rsid w:val="009A5DE3"/>
    <w:rsid w:val="009B3859"/>
    <w:rsid w:val="009E3253"/>
    <w:rsid w:val="009E3608"/>
    <w:rsid w:val="009E60F6"/>
    <w:rsid w:val="009F11FC"/>
    <w:rsid w:val="00A06860"/>
    <w:rsid w:val="00A10EF6"/>
    <w:rsid w:val="00A153B7"/>
    <w:rsid w:val="00A2771B"/>
    <w:rsid w:val="00A44364"/>
    <w:rsid w:val="00A5500C"/>
    <w:rsid w:val="00A60DF8"/>
    <w:rsid w:val="00A6271C"/>
    <w:rsid w:val="00A63676"/>
    <w:rsid w:val="00A71691"/>
    <w:rsid w:val="00A729E9"/>
    <w:rsid w:val="00A73C7D"/>
    <w:rsid w:val="00A96A5C"/>
    <w:rsid w:val="00AB3934"/>
    <w:rsid w:val="00AC731B"/>
    <w:rsid w:val="00AD04FD"/>
    <w:rsid w:val="00AF3A79"/>
    <w:rsid w:val="00B20198"/>
    <w:rsid w:val="00B3774A"/>
    <w:rsid w:val="00B748B3"/>
    <w:rsid w:val="00B87ECC"/>
    <w:rsid w:val="00BB3134"/>
    <w:rsid w:val="00BD25E5"/>
    <w:rsid w:val="00BE1364"/>
    <w:rsid w:val="00BE7DDE"/>
    <w:rsid w:val="00C3559B"/>
    <w:rsid w:val="00C37AA3"/>
    <w:rsid w:val="00C53714"/>
    <w:rsid w:val="00C61FC7"/>
    <w:rsid w:val="00C629E1"/>
    <w:rsid w:val="00C65814"/>
    <w:rsid w:val="00C90A58"/>
    <w:rsid w:val="00CD1622"/>
    <w:rsid w:val="00CD74BC"/>
    <w:rsid w:val="00CE1D79"/>
    <w:rsid w:val="00CF2F39"/>
    <w:rsid w:val="00CF51FA"/>
    <w:rsid w:val="00D639E2"/>
    <w:rsid w:val="00D716FD"/>
    <w:rsid w:val="00DA0DF0"/>
    <w:rsid w:val="00DA5E04"/>
    <w:rsid w:val="00DB111F"/>
    <w:rsid w:val="00DC3EE6"/>
    <w:rsid w:val="00DC6CD6"/>
    <w:rsid w:val="00DD18D1"/>
    <w:rsid w:val="00DE3C03"/>
    <w:rsid w:val="00E041CE"/>
    <w:rsid w:val="00E1655C"/>
    <w:rsid w:val="00E376E2"/>
    <w:rsid w:val="00E52A4E"/>
    <w:rsid w:val="00E765C2"/>
    <w:rsid w:val="00E85CAC"/>
    <w:rsid w:val="00E87AFB"/>
    <w:rsid w:val="00EA6435"/>
    <w:rsid w:val="00EB3008"/>
    <w:rsid w:val="00EE09FB"/>
    <w:rsid w:val="00EE49DF"/>
    <w:rsid w:val="00EF3977"/>
    <w:rsid w:val="00EF55C1"/>
    <w:rsid w:val="00EF7704"/>
    <w:rsid w:val="00EF7C25"/>
    <w:rsid w:val="00F03CBF"/>
    <w:rsid w:val="00F069D0"/>
    <w:rsid w:val="00F116A7"/>
    <w:rsid w:val="00F223F2"/>
    <w:rsid w:val="00F25767"/>
    <w:rsid w:val="00F31BAD"/>
    <w:rsid w:val="00F40E53"/>
    <w:rsid w:val="00F41DA3"/>
    <w:rsid w:val="00F50F42"/>
    <w:rsid w:val="00F520DB"/>
    <w:rsid w:val="00F6080F"/>
    <w:rsid w:val="00F61246"/>
    <w:rsid w:val="00F77192"/>
    <w:rsid w:val="00F77768"/>
    <w:rsid w:val="00F77FE2"/>
    <w:rsid w:val="00F85748"/>
    <w:rsid w:val="00F9357B"/>
    <w:rsid w:val="00FB3597"/>
    <w:rsid w:val="00FB3BEA"/>
    <w:rsid w:val="00FD11EB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C6EA4C19-E509-4CA4-96F5-E85086C7B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E5D8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521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246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6124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124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A6F"/>
  </w:style>
  <w:style w:type="paragraph" w:styleId="Footer">
    <w:name w:val="footer"/>
    <w:basedOn w:val="Normal"/>
    <w:link w:val="FooterChar"/>
    <w:uiPriority w:val="99"/>
    <w:unhideWhenUsed/>
    <w:rsid w:val="00483A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A6F"/>
  </w:style>
  <w:style w:type="paragraph" w:customStyle="1" w:styleId="Default">
    <w:name w:val="Default"/>
    <w:rsid w:val="0086295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03EC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E5D8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521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71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B31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56B6"/>
  </w:style>
  <w:style w:type="character" w:customStyle="1" w:styleId="aqj">
    <w:name w:val="aqj"/>
    <w:basedOn w:val="DefaultParagraphFont"/>
    <w:rsid w:val="006A56B6"/>
  </w:style>
  <w:style w:type="table" w:styleId="TableGrid">
    <w:name w:val="Table Grid"/>
    <w:basedOn w:val="TableNormal"/>
    <w:uiPriority w:val="59"/>
    <w:rsid w:val="00841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7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1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317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1039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4419C-00AD-43BC-A31B-0749BAAFF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671</Words>
  <Characters>3829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Humboldt State University</Company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J. Rowe</dc:creator>
  <cp:lastModifiedBy>Amber L. Blakeslee</cp:lastModifiedBy>
  <cp:revision>2</cp:revision>
  <cp:lastPrinted>2013-12-04T18:52:00Z</cp:lastPrinted>
  <dcterms:created xsi:type="dcterms:W3CDTF">2016-09-26T16:35:00Z</dcterms:created>
  <dcterms:modified xsi:type="dcterms:W3CDTF">2016-09-26T16:35:00Z</dcterms:modified>
</cp:coreProperties>
</file>