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E" w:rsidRDefault="00017E4B" w:rsidP="00017E4B">
      <w:pPr>
        <w:pStyle w:val="Heading1"/>
      </w:pPr>
      <w:r>
        <w:t xml:space="preserve">Spring </w:t>
      </w:r>
      <w:r w:rsidR="00140BD2">
        <w:t>20</w:t>
      </w:r>
      <w:r w:rsidR="00C91CD4">
        <w:t>20</w:t>
      </w:r>
      <w:r>
        <w:t xml:space="preserve"> Budget Planning Deadlines</w:t>
      </w:r>
      <w:r w:rsidR="00F1539A">
        <w:t xml:space="preserve"> for 2020</w:t>
      </w:r>
      <w:r w:rsidR="00C91CD4">
        <w:t>-21</w:t>
      </w:r>
      <w:r w:rsidR="00F1539A">
        <w:t xml:space="preserve"> Budget Development</w:t>
      </w:r>
      <w:r w:rsidR="00B64F7E">
        <w:t xml:space="preserve"> </w:t>
      </w:r>
      <w:r w:rsidR="00B64F7E" w:rsidRPr="00B64F7E">
        <w:rPr>
          <w:color w:val="FF0000"/>
        </w:rPr>
        <w:t>(COVID-19 UPDATE</w:t>
      </w:r>
      <w:r w:rsidR="00B64F7E">
        <w:rPr>
          <w:color w:val="FF0000"/>
        </w:rPr>
        <w:t>)</w:t>
      </w:r>
    </w:p>
    <w:p w:rsidR="0086482C" w:rsidRPr="00420784" w:rsidRDefault="0086482C" w:rsidP="00017E4B">
      <w:pPr>
        <w:rPr>
          <w:color w:val="FF0000"/>
        </w:rPr>
      </w:pPr>
    </w:p>
    <w:p w:rsidR="000A6294" w:rsidRPr="006326C6" w:rsidRDefault="00017E4B" w:rsidP="00B64F7E">
      <w:pPr>
        <w:pStyle w:val="ListParagraph"/>
        <w:rPr>
          <w:sz w:val="20"/>
        </w:rPr>
      </w:pPr>
      <w:r>
        <w:t xml:space="preserve">Friday, </w:t>
      </w:r>
      <w:r w:rsidR="00D61C65">
        <w:t>Ma</w:t>
      </w:r>
      <w:r w:rsidR="00B64F7E">
        <w:t>y 15</w:t>
      </w:r>
      <w:r w:rsidR="00B64F7E">
        <w:tab/>
      </w:r>
      <w:r>
        <w:tab/>
        <w:t xml:space="preserve">HM500 Operating Fund </w:t>
      </w:r>
      <w:r w:rsidRPr="00017E4B">
        <w:rPr>
          <w:b/>
        </w:rPr>
        <w:t>Revenue Budget</w:t>
      </w:r>
      <w:r>
        <w:t xml:space="preserve"> Changes</w:t>
      </w:r>
      <w:r w:rsidR="00B64F7E">
        <w:t xml:space="preserve"> Due</w:t>
      </w:r>
      <w:r w:rsidR="006326C6">
        <w:t xml:space="preserve"> </w:t>
      </w:r>
    </w:p>
    <w:p w:rsidR="006326C6" w:rsidRPr="006326C6" w:rsidRDefault="00B64F7E" w:rsidP="006326C6">
      <w:pPr>
        <w:pStyle w:val="ListParagraph"/>
        <w:numPr>
          <w:ilvl w:val="0"/>
          <w:numId w:val="7"/>
        </w:numPr>
        <w:rPr>
          <w:i/>
        </w:rPr>
      </w:pPr>
      <w:r w:rsidRPr="006326C6">
        <w:t>Link to google sheet with initial 2020-21 amounts – please update your area by 5/15</w:t>
      </w:r>
    </w:p>
    <w:p w:rsidR="006326C6" w:rsidRPr="006326C6" w:rsidRDefault="006326C6" w:rsidP="006326C6">
      <w:pPr>
        <w:pStyle w:val="ListParagraph"/>
        <w:ind w:left="3240"/>
        <w:rPr>
          <w:rStyle w:val="Hyperlink"/>
          <w:i/>
        </w:rPr>
      </w:pPr>
      <w:r>
        <w:fldChar w:fldCharType="begin"/>
      </w:r>
      <w:r>
        <w:instrText xml:space="preserve"> HYPERLINK "https://docs.google.com/spreadsheets/d/1XrZ_ET0UDoKVO0uxpiWXroCeVjbHGZ5rHAldObjzO1M/edit" \l "gid=1700681907" </w:instrText>
      </w:r>
      <w:r>
        <w:fldChar w:fldCharType="separate"/>
      </w:r>
      <w:r w:rsidRPr="006326C6">
        <w:rPr>
          <w:rStyle w:val="Hyperlink"/>
        </w:rPr>
        <w:t>https://docs.google.c</w:t>
      </w:r>
      <w:r w:rsidRPr="006326C6">
        <w:rPr>
          <w:rStyle w:val="Hyperlink"/>
        </w:rPr>
        <w:t>om/spreadsheets/d/1XrZ_ET0UDoKVO0uxpiWXroCeVjbHGZ5rHAldObjzO1M/edit#gid=1700681907</w:t>
      </w:r>
    </w:p>
    <w:p w:rsidR="006326C6" w:rsidRDefault="006326C6" w:rsidP="006326C6">
      <w:pPr>
        <w:pStyle w:val="ListParagraph"/>
        <w:numPr>
          <w:ilvl w:val="0"/>
          <w:numId w:val="7"/>
        </w:numPr>
        <w:rPr>
          <w:i/>
        </w:rPr>
      </w:pPr>
      <w:r>
        <w:fldChar w:fldCharType="end"/>
      </w:r>
      <w:r>
        <w:rPr>
          <w:i/>
        </w:rPr>
        <w:t>N</w:t>
      </w:r>
      <w:r w:rsidRPr="006326C6">
        <w:rPr>
          <w:i/>
        </w:rPr>
        <w:t xml:space="preserve">ote: if needed, </w:t>
      </w:r>
      <w:r>
        <w:rPr>
          <w:i/>
        </w:rPr>
        <w:t xml:space="preserve">additional </w:t>
      </w:r>
      <w:r w:rsidRPr="006326C6">
        <w:rPr>
          <w:i/>
        </w:rPr>
        <w:t xml:space="preserve">revisions can be made during </w:t>
      </w:r>
      <w:r>
        <w:rPr>
          <w:i/>
        </w:rPr>
        <w:t xml:space="preserve">the </w:t>
      </w:r>
      <w:r w:rsidRPr="006326C6">
        <w:rPr>
          <w:i/>
        </w:rPr>
        <w:t>planning process</w:t>
      </w:r>
    </w:p>
    <w:p w:rsidR="00017E4B" w:rsidRDefault="00017E4B" w:rsidP="00017E4B">
      <w:pPr>
        <w:pStyle w:val="ListParagraph"/>
      </w:pPr>
    </w:p>
    <w:p w:rsidR="00017E4B" w:rsidRDefault="00D61C65" w:rsidP="00B64F7E">
      <w:pPr>
        <w:pStyle w:val="ListParagraph"/>
        <w:ind w:left="2880" w:hanging="2160"/>
      </w:pPr>
      <w:r>
        <w:t>Ma</w:t>
      </w:r>
      <w:r w:rsidR="00B64F7E">
        <w:t xml:space="preserve">y </w:t>
      </w:r>
      <w:r w:rsidR="00C76B3D">
        <w:t>18</w:t>
      </w:r>
      <w:r w:rsidR="00FA1DF9">
        <w:t xml:space="preserve"> – May 20</w:t>
      </w:r>
      <w:r w:rsidR="00140BD2">
        <w:tab/>
      </w:r>
      <w:r w:rsidR="00017E4B">
        <w:t xml:space="preserve">HM500 Operating Fund </w:t>
      </w:r>
      <w:r w:rsidR="00C76B3D">
        <w:t>budget planning documents (</w:t>
      </w:r>
      <w:r w:rsidR="00017E4B" w:rsidRPr="00C76B3D">
        <w:t xml:space="preserve">Position Inventory </w:t>
      </w:r>
      <w:r w:rsidR="00017E4B">
        <w:t>(PI)</w:t>
      </w:r>
      <w:r w:rsidR="00C76B3D">
        <w:t>, Operating Expenses, 2020-21 Reduction Targets)</w:t>
      </w:r>
      <w:r w:rsidR="00017E4B">
        <w:t xml:space="preserve"> </w:t>
      </w:r>
      <w:r w:rsidR="00FA1DF9">
        <w:t>sent to</w:t>
      </w:r>
      <w:r w:rsidR="00B64F7E">
        <w:t xml:space="preserve"> </w:t>
      </w:r>
      <w:r w:rsidR="00FA1DF9">
        <w:t xml:space="preserve">MBUs </w:t>
      </w:r>
      <w:r w:rsidR="00B64F7E">
        <w:t>for review</w:t>
      </w:r>
    </w:p>
    <w:p w:rsidR="00C61C05" w:rsidRDefault="00C61C05" w:rsidP="00B64F7E">
      <w:pPr>
        <w:pStyle w:val="ListParagraph"/>
        <w:ind w:left="2880" w:hanging="2160"/>
      </w:pPr>
    </w:p>
    <w:p w:rsidR="00C61C05" w:rsidRDefault="00C61C05" w:rsidP="00B64F7E">
      <w:pPr>
        <w:pStyle w:val="ListParagraph"/>
        <w:ind w:left="2880" w:hanging="2160"/>
      </w:pPr>
      <w:r>
        <w:tab/>
        <w:t>Self-Support budget planning documents sent for review</w:t>
      </w:r>
    </w:p>
    <w:p w:rsidR="00B64F7E" w:rsidRDefault="00B64F7E" w:rsidP="00B64F7E">
      <w:pPr>
        <w:pStyle w:val="ListParagraph"/>
        <w:ind w:left="2880" w:hanging="2160"/>
      </w:pPr>
    </w:p>
    <w:p w:rsidR="00140BD2" w:rsidRDefault="00B64F7E" w:rsidP="00017E4B">
      <w:pPr>
        <w:pStyle w:val="ListParagraph"/>
        <w:ind w:left="0" w:firstLine="720"/>
      </w:pPr>
      <w:r>
        <w:t xml:space="preserve">May </w:t>
      </w:r>
      <w:r w:rsidR="00FA1DF9">
        <w:t>25</w:t>
      </w:r>
      <w:r w:rsidR="00140BD2">
        <w:t xml:space="preserve"> – </w:t>
      </w:r>
      <w:r>
        <w:t>June</w:t>
      </w:r>
      <w:r w:rsidR="00140BD2">
        <w:t xml:space="preserve"> </w:t>
      </w:r>
      <w:r w:rsidR="00964E9A">
        <w:t>1</w:t>
      </w:r>
      <w:r w:rsidR="00800D7C">
        <w:t>2</w:t>
      </w:r>
      <w:r w:rsidR="00017E4B">
        <w:tab/>
      </w:r>
      <w:r w:rsidR="00140BD2">
        <w:t>Budget meetings held with MBU leadership</w:t>
      </w:r>
      <w:r w:rsidR="004040FD">
        <w:t xml:space="preserve">, </w:t>
      </w:r>
      <w:r w:rsidR="00140BD2">
        <w:t xml:space="preserve">budget analyst </w:t>
      </w:r>
      <w:r w:rsidR="00D22056">
        <w:t>in</w:t>
      </w:r>
      <w:r w:rsidR="00140BD2">
        <w:t xml:space="preserve"> each area</w:t>
      </w:r>
      <w:r w:rsidR="004040FD">
        <w:t>, division</w:t>
      </w:r>
      <w:r w:rsidR="00725EB7">
        <w:t xml:space="preserve">al </w:t>
      </w:r>
      <w:r w:rsidR="004040FD">
        <w:t>budget rep</w:t>
      </w:r>
      <w:r w:rsidR="00725EB7">
        <w:t>resentative</w:t>
      </w:r>
    </w:p>
    <w:p w:rsidR="00140BD2" w:rsidRDefault="00140BD2" w:rsidP="00017E4B">
      <w:pPr>
        <w:pStyle w:val="ListParagraph"/>
        <w:ind w:left="0" w:firstLine="720"/>
      </w:pPr>
    </w:p>
    <w:p w:rsidR="00C76B3D" w:rsidRDefault="00C76B3D" w:rsidP="00140BD2">
      <w:pPr>
        <w:pStyle w:val="ListParagraph"/>
        <w:ind w:left="0" w:firstLine="720"/>
      </w:pPr>
      <w:r>
        <w:t>Friday, June 12</w:t>
      </w:r>
      <w:r w:rsidR="00140BD2">
        <w:tab/>
      </w:r>
      <w:r w:rsidR="00140BD2">
        <w:tab/>
      </w:r>
      <w:r>
        <w:t xml:space="preserve">Complete </w:t>
      </w:r>
      <w:r w:rsidR="00017E4B" w:rsidRPr="00C76B3D">
        <w:rPr>
          <w:b/>
        </w:rPr>
        <w:t xml:space="preserve">HM500 Operating Fund </w:t>
      </w:r>
      <w:r w:rsidRPr="00C76B3D">
        <w:rPr>
          <w:b/>
        </w:rPr>
        <w:t>budget planning details submitted to University Budget Office</w:t>
      </w:r>
    </w:p>
    <w:p w:rsidR="00FA1DF9" w:rsidRDefault="00FA1DF9" w:rsidP="00FA1DF9">
      <w:pPr>
        <w:pStyle w:val="ListParagraph"/>
        <w:numPr>
          <w:ilvl w:val="0"/>
          <w:numId w:val="6"/>
        </w:numPr>
        <w:ind w:left="2520" w:firstLine="720"/>
      </w:pPr>
      <w:r>
        <w:t xml:space="preserve">All position updates and variances cleared and PI frozen until </w:t>
      </w:r>
      <w:r>
        <w:t>August</w:t>
      </w:r>
      <w:r>
        <w:t xml:space="preserve"> 2020</w:t>
      </w:r>
    </w:p>
    <w:p w:rsidR="00FA1DF9" w:rsidRDefault="00FA1DF9" w:rsidP="00FA1DF9">
      <w:pPr>
        <w:pStyle w:val="ListParagraph"/>
        <w:numPr>
          <w:ilvl w:val="0"/>
          <w:numId w:val="6"/>
        </w:numPr>
      </w:pPr>
      <w:r>
        <w:t xml:space="preserve">Updated </w:t>
      </w:r>
      <w:r w:rsidRPr="00017E4B">
        <w:t>HM500 Operating</w:t>
      </w:r>
      <w:r w:rsidRPr="00017E4B">
        <w:rPr>
          <w:b/>
        </w:rPr>
        <w:t xml:space="preserve"> </w:t>
      </w:r>
      <w:r w:rsidRPr="00C76B3D">
        <w:t>Expenses (OE) Budget</w:t>
      </w:r>
      <w:r>
        <w:t xml:space="preserve"> spread by account/object group</w:t>
      </w:r>
    </w:p>
    <w:p w:rsidR="00C76B3D" w:rsidRDefault="00C76B3D" w:rsidP="00C76B3D">
      <w:pPr>
        <w:pStyle w:val="ListParagraph"/>
        <w:numPr>
          <w:ilvl w:val="0"/>
          <w:numId w:val="6"/>
        </w:numPr>
      </w:pPr>
      <w:r>
        <w:t>All itemized reductions captured for 2020-21 base budget planning</w:t>
      </w:r>
    </w:p>
    <w:p w:rsidR="00B64F7E" w:rsidRDefault="00B64F7E" w:rsidP="00017E4B">
      <w:pPr>
        <w:pStyle w:val="ListParagraph"/>
        <w:ind w:left="0" w:firstLine="720"/>
      </w:pPr>
    </w:p>
    <w:p w:rsidR="00017E4B" w:rsidRDefault="00017E4B" w:rsidP="00017E4B">
      <w:pPr>
        <w:pStyle w:val="ListParagraph"/>
        <w:ind w:left="0" w:firstLine="720"/>
        <w:rPr>
          <w:b/>
        </w:rPr>
      </w:pPr>
      <w:r>
        <w:t xml:space="preserve">Friday, </w:t>
      </w:r>
      <w:r w:rsidR="00D11BC3">
        <w:t>June 19</w:t>
      </w:r>
      <w:r>
        <w:tab/>
      </w:r>
      <w:r>
        <w:tab/>
      </w:r>
      <w:r w:rsidRPr="00017E4B">
        <w:rPr>
          <w:b/>
        </w:rPr>
        <w:t>Operating Fund budget finalized</w:t>
      </w:r>
    </w:p>
    <w:p w:rsidR="00017E4B" w:rsidRDefault="00017E4B" w:rsidP="00017E4B">
      <w:pPr>
        <w:pStyle w:val="ListParagraph"/>
        <w:ind w:left="0" w:firstLine="720"/>
        <w:rPr>
          <w:b/>
        </w:rPr>
      </w:pPr>
    </w:p>
    <w:p w:rsidR="00017E4B" w:rsidRDefault="00017E4B" w:rsidP="00017E4B">
      <w:pPr>
        <w:pStyle w:val="ListParagraph"/>
        <w:ind w:left="0" w:firstLine="720"/>
        <w:rPr>
          <w:b/>
        </w:rPr>
      </w:pPr>
      <w:r>
        <w:t xml:space="preserve">Friday, </w:t>
      </w:r>
      <w:r w:rsidR="00B64F7E">
        <w:t xml:space="preserve">June </w:t>
      </w:r>
      <w:r w:rsidR="00D11BC3">
        <w:t>19</w:t>
      </w:r>
      <w:r>
        <w:tab/>
      </w:r>
      <w:r>
        <w:tab/>
      </w:r>
      <w:r w:rsidRPr="00017E4B">
        <w:rPr>
          <w:b/>
        </w:rPr>
        <w:t>Self-Support and Auxiliary budgets due</w:t>
      </w:r>
    </w:p>
    <w:p w:rsidR="00F02F02" w:rsidRDefault="00F02F02" w:rsidP="00017E4B">
      <w:pPr>
        <w:pStyle w:val="ListParagraph"/>
        <w:ind w:left="0" w:firstLine="720"/>
        <w:rPr>
          <w:b/>
        </w:rPr>
      </w:pPr>
      <w:bookmarkStart w:id="0" w:name="_GoBack"/>
      <w:bookmarkEnd w:id="0"/>
    </w:p>
    <w:p w:rsidR="00E50E10" w:rsidRPr="00B64F7E" w:rsidRDefault="00E50E10" w:rsidP="00B64F7E">
      <w:pPr>
        <w:rPr>
          <w:b/>
        </w:rPr>
      </w:pPr>
    </w:p>
    <w:p w:rsidR="00F02F02" w:rsidRPr="00017E4B" w:rsidRDefault="00F02F02" w:rsidP="00017E4B">
      <w:pPr>
        <w:pStyle w:val="ListParagraph"/>
        <w:ind w:left="0" w:firstLine="720"/>
      </w:pPr>
    </w:p>
    <w:p w:rsidR="00017E4B" w:rsidRDefault="00017E4B" w:rsidP="00017E4B">
      <w:pPr>
        <w:pStyle w:val="ListParagraph"/>
        <w:ind w:left="0" w:firstLine="720"/>
      </w:pPr>
    </w:p>
    <w:p w:rsidR="00017E4B" w:rsidRPr="00017E4B" w:rsidRDefault="00017E4B" w:rsidP="00017E4B">
      <w:pPr>
        <w:pStyle w:val="ListParagraph"/>
        <w:ind w:left="2160" w:firstLine="720"/>
      </w:pPr>
    </w:p>
    <w:sectPr w:rsidR="00017E4B" w:rsidRPr="00017E4B" w:rsidSect="0001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F1D"/>
    <w:multiLevelType w:val="hybridMultilevel"/>
    <w:tmpl w:val="B7E0B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D5256"/>
    <w:multiLevelType w:val="hybridMultilevel"/>
    <w:tmpl w:val="D4D6A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0D53CEF"/>
    <w:multiLevelType w:val="hybridMultilevel"/>
    <w:tmpl w:val="C4EC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B0650"/>
    <w:multiLevelType w:val="hybridMultilevel"/>
    <w:tmpl w:val="B59A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F7CC9"/>
    <w:multiLevelType w:val="hybridMultilevel"/>
    <w:tmpl w:val="002611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73F083D"/>
    <w:multiLevelType w:val="hybridMultilevel"/>
    <w:tmpl w:val="C2BA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13680"/>
    <w:multiLevelType w:val="hybridMultilevel"/>
    <w:tmpl w:val="2EA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B"/>
    <w:rsid w:val="00017E4B"/>
    <w:rsid w:val="000A6294"/>
    <w:rsid w:val="000C724E"/>
    <w:rsid w:val="00140BD2"/>
    <w:rsid w:val="0023242F"/>
    <w:rsid w:val="002C38ED"/>
    <w:rsid w:val="002C72E8"/>
    <w:rsid w:val="00307A8F"/>
    <w:rsid w:val="003663F2"/>
    <w:rsid w:val="003E4C2B"/>
    <w:rsid w:val="004040FD"/>
    <w:rsid w:val="00420784"/>
    <w:rsid w:val="0049074C"/>
    <w:rsid w:val="004B337B"/>
    <w:rsid w:val="00537D38"/>
    <w:rsid w:val="006326C6"/>
    <w:rsid w:val="006E109F"/>
    <w:rsid w:val="00725EB7"/>
    <w:rsid w:val="00800D7C"/>
    <w:rsid w:val="0086482C"/>
    <w:rsid w:val="00964E9A"/>
    <w:rsid w:val="00B64F7E"/>
    <w:rsid w:val="00C61C05"/>
    <w:rsid w:val="00C76B3D"/>
    <w:rsid w:val="00C91CD4"/>
    <w:rsid w:val="00D1038B"/>
    <w:rsid w:val="00D11BC3"/>
    <w:rsid w:val="00D22056"/>
    <w:rsid w:val="00D61C65"/>
    <w:rsid w:val="00E50E10"/>
    <w:rsid w:val="00F02F02"/>
    <w:rsid w:val="00F1539A"/>
    <w:rsid w:val="00FA1DF9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FF70"/>
  <w15:chartTrackingRefBased/>
  <w15:docId w15:val="{A0BB893C-F721-4F5A-A562-6CCAE64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6438-29A2-49AF-84E2-06C2EA3E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Martel</dc:creator>
  <cp:keywords/>
  <dc:description/>
  <cp:lastModifiedBy>alb91</cp:lastModifiedBy>
  <cp:revision>5</cp:revision>
  <cp:lastPrinted>2019-03-20T16:04:00Z</cp:lastPrinted>
  <dcterms:created xsi:type="dcterms:W3CDTF">2020-05-11T21:40:00Z</dcterms:created>
  <dcterms:modified xsi:type="dcterms:W3CDTF">2020-05-11T22:40:00Z</dcterms:modified>
</cp:coreProperties>
</file>